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0B" w:rsidRDefault="00BD0D0B" w:rsidP="00BD0D0B">
      <w:pPr>
        <w:spacing w:line="0" w:lineRule="atLeast"/>
        <w:ind w:right="-7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GRILA DE EVALUARE PENTRU SELECȚIA PARTENERULUI</w:t>
      </w:r>
    </w:p>
    <w:p w:rsidR="00BD0D0B" w:rsidRDefault="00BD0D0B" w:rsidP="00BD0D0B">
      <w:pPr>
        <w:spacing w:line="200" w:lineRule="exact"/>
        <w:rPr>
          <w:rFonts w:ascii="Times New Roman" w:eastAsia="Times New Roman" w:hAnsi="Times New Roman"/>
        </w:rPr>
      </w:pPr>
    </w:p>
    <w:p w:rsidR="00BD0D0B" w:rsidRDefault="00BD0D0B" w:rsidP="00BD0D0B">
      <w:pPr>
        <w:spacing w:line="228" w:lineRule="exact"/>
        <w:rPr>
          <w:rFonts w:ascii="Times New Roman" w:eastAsia="Times New Roman" w:hAnsi="Times New Roman"/>
        </w:rPr>
      </w:pPr>
    </w:p>
    <w:p w:rsidR="00BD0D0B" w:rsidRDefault="00BD0D0B" w:rsidP="00BD0D0B">
      <w:pPr>
        <w:spacing w:line="0" w:lineRule="atLeast"/>
        <w:ind w:left="1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Candidat</w:t>
      </w:r>
      <w:proofErr w:type="spellEnd"/>
      <w:r>
        <w:rPr>
          <w:rFonts w:ascii="Times New Roman" w:eastAsia="Times New Roman" w:hAnsi="Times New Roman"/>
        </w:rPr>
        <w:t xml:space="preserve"> ……………….</w:t>
      </w:r>
    </w:p>
    <w:p w:rsidR="00BD0D0B" w:rsidRDefault="00BD0D0B" w:rsidP="00BD0D0B">
      <w:pPr>
        <w:spacing w:line="167" w:lineRule="exact"/>
        <w:rPr>
          <w:rFonts w:ascii="Times New Roman" w:eastAsia="Times New Roman" w:hAnsi="Times New Roman"/>
        </w:rPr>
      </w:pPr>
    </w:p>
    <w:tbl>
      <w:tblPr>
        <w:tblW w:w="95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520"/>
        <w:gridCol w:w="120"/>
        <w:gridCol w:w="100"/>
        <w:gridCol w:w="180"/>
        <w:gridCol w:w="1140"/>
        <w:gridCol w:w="3500"/>
        <w:gridCol w:w="600"/>
        <w:gridCol w:w="520"/>
        <w:gridCol w:w="80"/>
        <w:gridCol w:w="1060"/>
        <w:gridCol w:w="120"/>
        <w:gridCol w:w="80"/>
        <w:gridCol w:w="1260"/>
        <w:gridCol w:w="120"/>
      </w:tblGrid>
      <w:tr w:rsidR="00BD0D0B" w:rsidTr="00580BC8">
        <w:trPr>
          <w:trHeight w:val="26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ind w:left="15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CRITERIU DE EVALUARE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highlight w:val="darkGray"/>
              </w:rPr>
            </w:pPr>
            <w:r>
              <w:rPr>
                <w:rFonts w:ascii="Times New Roman" w:eastAsia="Times New Roman" w:hAnsi="Times New Roman"/>
                <w:b/>
                <w:w w:val="99"/>
                <w:highlight w:val="darkGray"/>
              </w:rPr>
              <w:t>PUNCTAJ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highlight w:val="darkGray"/>
              </w:rPr>
            </w:pPr>
            <w:r>
              <w:rPr>
                <w:rFonts w:ascii="Times New Roman" w:eastAsia="Times New Roman" w:hAnsi="Times New Roman"/>
                <w:b/>
                <w:w w:val="99"/>
                <w:highlight w:val="darkGray"/>
              </w:rPr>
              <w:t>PUNCTAJ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vMerge w:val="restart"/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b/>
                <w:w w:val="96"/>
                <w:highlight w:val="darkGray"/>
              </w:rPr>
            </w:pPr>
            <w:r>
              <w:rPr>
                <w:rFonts w:ascii="Times New Roman" w:eastAsia="Times New Roman" w:hAnsi="Times New Roman"/>
                <w:b/>
                <w:w w:val="96"/>
                <w:highlight w:val="darkGray"/>
              </w:rPr>
              <w:t>CTR.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20" w:type="dxa"/>
            <w:gridSpan w:val="3"/>
            <w:vMerge/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vMerge w:val="restart"/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highlight w:val="darkGray"/>
              </w:rPr>
            </w:pPr>
            <w:r>
              <w:rPr>
                <w:rFonts w:ascii="Times New Roman" w:eastAsia="Times New Roman" w:hAnsi="Times New Roman"/>
                <w:b/>
                <w:highlight w:val="darkGray"/>
              </w:rPr>
              <w:t>MAXIM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vMerge w:val="restart"/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highlight w:val="darkGray"/>
              </w:rPr>
            </w:pPr>
            <w:r>
              <w:rPr>
                <w:rFonts w:ascii="Times New Roman" w:eastAsia="Times New Roman" w:hAnsi="Times New Roman"/>
                <w:b/>
                <w:w w:val="99"/>
                <w:highlight w:val="darkGray"/>
              </w:rPr>
              <w:t>CANDIDAT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D0D0B" w:rsidTr="00580BC8">
        <w:trPr>
          <w:trHeight w:val="1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D0D0B" w:rsidTr="00580BC8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2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Capacitatea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operațională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financiară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4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4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A.1.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42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Resurse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umane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36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Numărul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experți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</w:rPr>
              <w:t>experiență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implementarea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proiecte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nerambursabile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(minim  1  </w:t>
            </w:r>
            <w:proofErr w:type="spellStart"/>
            <w:r>
              <w:rPr>
                <w:rFonts w:ascii="Times New Roman" w:eastAsia="Times New Roman" w:hAnsi="Times New Roman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dezvoltării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umane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activități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copii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tineri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 1 expert –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0D0B" w:rsidTr="00580BC8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/>
              </w:rPr>
              <w:t>experți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10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0D0B" w:rsidTr="00580BC8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 3 </w:t>
            </w:r>
            <w:proofErr w:type="spellStart"/>
            <w:r>
              <w:rPr>
                <w:rFonts w:ascii="Times New Roman" w:eastAsia="Times New Roman" w:hAnsi="Times New Roman"/>
              </w:rPr>
              <w:t>experți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15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Se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prezenta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CV-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urile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experților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însoțite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de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40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documente</w:t>
            </w:r>
            <w:proofErr w:type="spellEnd"/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justificative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care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susțin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experiența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expertului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de</w:t>
            </w: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D0D0B" w:rsidTr="00580BC8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9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</w:rPr>
              <w:t>muncă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adeverințe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recomandări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>, etc.).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experții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respectivi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entitatea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participantă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procedură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va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prezenta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fie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contractele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de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muncă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dovedesc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angajarea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acestora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structurile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participantului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, fie,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declarația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de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disponibilitate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participării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 la 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implementarea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  <w:w w:val="9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w w:val="99"/>
              </w:rPr>
              <w:t>proiectului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i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</w:rPr>
              <w:t>durata</w:t>
            </w:r>
            <w:proofErr w:type="spellEnd"/>
            <w:r>
              <w:rPr>
                <w:rFonts w:ascii="Times New Roman" w:eastAsia="Times New Roman" w:hAnsi="Times New Roman"/>
                <w:i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</w:rPr>
              <w:t>estimată</w:t>
            </w:r>
            <w:proofErr w:type="spellEnd"/>
            <w:r>
              <w:rPr>
                <w:rFonts w:ascii="Times New Roman" w:eastAsia="Times New Roman" w:hAnsi="Times New Roman"/>
                <w:i/>
                <w:w w:val="99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</w:rPr>
              <w:t>activităților</w:t>
            </w:r>
            <w:proofErr w:type="spellEnd"/>
            <w:r>
              <w:rPr>
                <w:rFonts w:ascii="Times New Roman" w:eastAsia="Times New Roman" w:hAnsi="Times New Roman"/>
                <w:i/>
                <w:w w:val="99"/>
              </w:rPr>
              <w:t xml:space="preserve"> (30 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i/>
                <w:w w:val="99"/>
              </w:rPr>
              <w:t>).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240" w:lineRule="exact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Evaluarea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calitativă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experienţei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din CV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Nivel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scăzut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experienţă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specifică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proiectului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până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la un 1 an) – 1 </w:t>
            </w:r>
            <w:proofErr w:type="spellStart"/>
            <w:r>
              <w:rPr>
                <w:rFonts w:ascii="Times New Roman" w:eastAsia="Times New Roman" w:hAnsi="Times New Roman"/>
              </w:rPr>
              <w:t>punct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Nivel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mediu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/>
              </w:rPr>
              <w:t>experienţă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specifică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activităților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proiectului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</w:rPr>
            </w:pPr>
            <w:r>
              <w:rPr>
                <w:rFonts w:ascii="Times New Roman" w:eastAsia="Times New Roman" w:hAnsi="Times New Roman"/>
                <w:b/>
                <w:w w:val="9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249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cuprinsă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între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</w:rPr>
              <w:t>ani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– 3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Nivel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înalt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experienţă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specifică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proiectului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mare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de 3 </w:t>
            </w:r>
            <w:proofErr w:type="spellStart"/>
            <w:r>
              <w:rPr>
                <w:rFonts w:ascii="Times New Roman" w:eastAsia="Times New Roman" w:hAnsi="Times New Roman"/>
              </w:rPr>
              <w:t>ani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–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44"/>
        </w:trPr>
        <w:tc>
          <w:tcPr>
            <w:tcW w:w="6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4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A.2.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44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Situația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financiară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cifrei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afaceri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veniturilor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pe</w:t>
            </w:r>
            <w:proofErr w:type="spellEnd"/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20" w:type="dxa"/>
            <w:gridSpan w:val="3"/>
            <w:vMerge w:val="restart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ultimii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ani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fiscali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respectiv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: </w:t>
            </w:r>
            <w:r w:rsidR="009151DC">
              <w:rPr>
                <w:rFonts w:ascii="Times New Roman" w:eastAsia="Times New Roman" w:hAnsi="Times New Roman"/>
                <w:b/>
              </w:rPr>
              <w:t>2016; 2015; 2014</w:t>
            </w:r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D0D0B" w:rsidTr="00580BC8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D0D0B" w:rsidTr="00580BC8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237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Sub 10.000 – 3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10.000 – 50.000 Euro –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Peste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50.000 – 10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3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3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Capacitate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profesională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3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37"/>
        </w:trPr>
        <w:tc>
          <w:tcPr>
            <w:tcW w:w="6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3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B.1.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37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Numărul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</w:rPr>
              <w:t>finanțare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nerambursabilă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implementate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2014 – 2016: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10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1644E6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Mai </w:t>
            </w:r>
            <w:proofErr w:type="spellStart"/>
            <w:r>
              <w:rPr>
                <w:rFonts w:ascii="Times New Roman" w:eastAsia="Times New Roman" w:hAnsi="Times New Roman"/>
              </w:rPr>
              <w:t>mult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r w:rsidR="001644E6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="001644E6">
              <w:rPr>
                <w:rFonts w:ascii="Times New Roman" w:eastAsia="Times New Roman" w:hAnsi="Times New Roman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- 15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40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</w:rPr>
              <w:t>finanțare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nerambursabilă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</w:rPr>
              <w:t>acțiuni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</w:rPr>
              <w:t>finanțare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proprie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finanțate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sponsorizări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tipuri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de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finanțare</w:t>
            </w:r>
            <w:proofErr w:type="spellEnd"/>
            <w:r>
              <w:rPr>
                <w:rFonts w:ascii="Times New Roman" w:eastAsia="Times New Roman" w:hAnsi="Times New Roman"/>
              </w:rPr>
              <w:t>)/</w:t>
            </w:r>
            <w:proofErr w:type="spellStart"/>
            <w:r>
              <w:rPr>
                <w:rFonts w:ascii="Times New Roman" w:eastAsia="Times New Roman" w:hAnsi="Times New Roman"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implementate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subcontractor -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1644E6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centrate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activități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cu </w:t>
            </w:r>
            <w:r w:rsidR="001644E6">
              <w:rPr>
                <w:rFonts w:ascii="Times New Roman" w:eastAsia="Times New Roman" w:hAnsi="Times New Roman"/>
              </w:rPr>
              <w:t>someri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acțiuni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</w:rPr>
              <w:t>punct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– 5 </w:t>
            </w:r>
            <w:proofErr w:type="spellStart"/>
            <w:r>
              <w:rPr>
                <w:rFonts w:ascii="Times New Roman" w:eastAsia="Times New Roman" w:hAnsi="Times New Roman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acțiuni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5–7 </w:t>
            </w:r>
            <w:proofErr w:type="spellStart"/>
            <w:r>
              <w:rPr>
                <w:rFonts w:ascii="Times New Roman" w:eastAsia="Times New Roman" w:hAnsi="Times New Roman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acțiuni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fiecare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acțiune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/contract  </w:t>
            </w:r>
            <w:proofErr w:type="spellStart"/>
            <w:r>
              <w:rPr>
                <w:rFonts w:ascii="Times New Roman" w:eastAsia="Times New Roman" w:hAnsi="Times New Roman"/>
              </w:rPr>
              <w:t>adițional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-  se  </w:t>
            </w:r>
            <w:proofErr w:type="spellStart"/>
            <w:r>
              <w:rPr>
                <w:rFonts w:ascii="Times New Roman" w:eastAsia="Times New Roman" w:hAnsi="Times New Roman"/>
              </w:rPr>
              <w:t>adaugă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51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la un </w:t>
            </w:r>
            <w:proofErr w:type="spellStart"/>
            <w:r>
              <w:rPr>
                <w:rFonts w:ascii="Times New Roman" w:eastAsia="Times New Roman" w:hAnsi="Times New Roman"/>
              </w:rPr>
              <w:t>punctaj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total  de 15 </w:t>
            </w:r>
            <w:proofErr w:type="spellStart"/>
            <w:r>
              <w:rPr>
                <w:rFonts w:ascii="Times New Roman" w:eastAsia="Times New Roman" w:hAnsi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această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secțiune</w:t>
            </w:r>
            <w:proofErr w:type="spellEnd"/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42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Experienței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activitati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relevante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formare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medierea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muncii</w:t>
            </w:r>
            <w:proofErr w:type="spellEnd"/>
            <w:r>
              <w:rPr>
                <w:rFonts w:ascii="Times New Roman" w:eastAsia="Times New Roman" w:hAnsi="Times New Roman"/>
              </w:rPr>
              <w:t>):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41"/>
        </w:trPr>
        <w:tc>
          <w:tcPr>
            <w:tcW w:w="7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6"/>
            <w:bookmarkEnd w:id="0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4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acțiuni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</w:rPr>
              <w:t>punct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48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20" w:type="dxa"/>
            <w:gridSpan w:val="4"/>
            <w:shd w:val="clear" w:color="auto" w:fill="auto"/>
            <w:vAlign w:val="bottom"/>
          </w:tcPr>
          <w:p w:rsidR="00BD0D0B" w:rsidRDefault="00BD0D0B" w:rsidP="00580BC8">
            <w:pPr>
              <w:spacing w:line="24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– 5 </w:t>
            </w:r>
            <w:proofErr w:type="spellStart"/>
            <w:r>
              <w:rPr>
                <w:rFonts w:ascii="Times New Roman" w:eastAsia="Times New Roman" w:hAnsi="Times New Roman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acțiuni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4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20" w:type="dxa"/>
            <w:gridSpan w:val="4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5–7 </w:t>
            </w:r>
            <w:proofErr w:type="spellStart"/>
            <w:r>
              <w:rPr>
                <w:rFonts w:ascii="Times New Roman" w:eastAsia="Times New Roman" w:hAnsi="Times New Roman"/>
              </w:rPr>
              <w:t>proiecte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acțiuni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fiecare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acțiune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/contract  </w:t>
            </w:r>
            <w:proofErr w:type="spellStart"/>
            <w:r>
              <w:rPr>
                <w:rFonts w:ascii="Times New Roman" w:eastAsia="Times New Roman" w:hAnsi="Times New Roman"/>
              </w:rPr>
              <w:t>adițional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-  se  </w:t>
            </w:r>
            <w:proofErr w:type="spellStart"/>
            <w:r>
              <w:rPr>
                <w:rFonts w:ascii="Times New Roman" w:eastAsia="Times New Roman" w:hAnsi="Times New Roman"/>
              </w:rPr>
              <w:t>adaugă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2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8"/>
        </w:trPr>
        <w:tc>
          <w:tcPr>
            <w:tcW w:w="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la un </w:t>
            </w:r>
            <w:proofErr w:type="spellStart"/>
            <w:r>
              <w:rPr>
                <w:rFonts w:ascii="Times New Roman" w:eastAsia="Times New Roman" w:hAnsi="Times New Roman"/>
              </w:rPr>
              <w:t>punctaj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total  de 15 </w:t>
            </w:r>
            <w:proofErr w:type="spellStart"/>
            <w:r>
              <w:rPr>
                <w:rFonts w:ascii="Times New Roman" w:eastAsia="Times New Roman" w:hAnsi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această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secțiune</w:t>
            </w:r>
            <w:proofErr w:type="spellEnd"/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45"/>
        </w:trPr>
        <w:tc>
          <w:tcPr>
            <w:tcW w:w="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3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20" w:type="dxa"/>
            <w:gridSpan w:val="4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3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Contribuția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partenerului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activitățile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proiectului</w:t>
            </w:r>
            <w:proofErr w:type="spellEnd"/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243" w:lineRule="exact"/>
              <w:ind w:right="43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37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237" w:lineRule="exact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Partenerul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descrie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activitățile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obligatorii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urmează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să</w:t>
            </w:r>
            <w:proofErr w:type="spell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proofErr w:type="gramStart"/>
            <w:r>
              <w:rPr>
                <w:rFonts w:ascii="Times New Roman" w:eastAsia="Times New Roman" w:hAnsi="Times New Roman"/>
                <w:i/>
              </w:rPr>
              <w:t>se</w:t>
            </w:r>
            <w:proofErr w:type="gram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implice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>.</w:t>
            </w:r>
          </w:p>
        </w:tc>
        <w:tc>
          <w:tcPr>
            <w:tcW w:w="4100" w:type="dxa"/>
            <w:gridSpan w:val="2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53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20" w:type="dxa"/>
            <w:gridSpan w:val="4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Activitățile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fi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evaluate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următoarele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criterii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>: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68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BD0D0B" w:rsidRDefault="00BD0D0B" w:rsidP="00580BC8">
            <w:pPr>
              <w:spacing w:line="268" w:lineRule="exact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Activitățile</w:t>
            </w:r>
            <w:proofErr w:type="spellEnd"/>
          </w:p>
        </w:tc>
        <w:tc>
          <w:tcPr>
            <w:tcW w:w="4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propuse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duc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la  </w:t>
            </w:r>
            <w:proofErr w:type="spellStart"/>
            <w:r>
              <w:rPr>
                <w:rFonts w:ascii="Times New Roman" w:eastAsia="Times New Roman" w:hAnsi="Times New Roman"/>
              </w:rPr>
              <w:t>îndeplinirea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Obiectivelor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din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0D0B" w:rsidTr="00580BC8">
        <w:trPr>
          <w:trHeight w:val="254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documentele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Strategice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relevante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maxim 5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2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4100" w:type="dxa"/>
            <w:gridSpan w:val="2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D0D0B" w:rsidTr="00580BC8">
        <w:trPr>
          <w:trHeight w:val="269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Activitățile</w:t>
            </w:r>
            <w:proofErr w:type="spellEnd"/>
          </w:p>
        </w:tc>
        <w:tc>
          <w:tcPr>
            <w:tcW w:w="4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propuse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sunt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relevante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raport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cu  </w:t>
            </w:r>
            <w:proofErr w:type="spellStart"/>
            <w:r>
              <w:rPr>
                <w:rFonts w:ascii="Times New Roman" w:eastAsia="Times New Roman" w:hAnsi="Times New Roman"/>
              </w:rPr>
              <w:t>acțiunile</w:t>
            </w:r>
            <w:proofErr w:type="spell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0D0B" w:rsidTr="00580BC8">
        <w:trPr>
          <w:trHeight w:val="253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sprijinite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programului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maxim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68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BD0D0B" w:rsidRDefault="00BD0D0B" w:rsidP="00580BC8">
            <w:pPr>
              <w:spacing w:line="268" w:lineRule="exact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Activitățile</w:t>
            </w:r>
            <w:proofErr w:type="spellEnd"/>
          </w:p>
        </w:tc>
        <w:tc>
          <w:tcPr>
            <w:tcW w:w="4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propuse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contribuie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la   </w:t>
            </w:r>
            <w:proofErr w:type="spellStart"/>
            <w:r>
              <w:rPr>
                <w:rFonts w:ascii="Times New Roman" w:eastAsia="Times New Roman" w:hAnsi="Times New Roman"/>
              </w:rPr>
              <w:t>Promovarea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</w:rPr>
              <w:t>temelor</w:t>
            </w:r>
            <w:proofErr w:type="spell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0D0B" w:rsidTr="00580BC8">
        <w:trPr>
          <w:trHeight w:val="254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secundare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din  POCU,  conform  </w:t>
            </w:r>
            <w:proofErr w:type="spellStart"/>
            <w:r>
              <w:rPr>
                <w:rFonts w:ascii="Times New Roman" w:eastAsia="Times New Roman" w:hAnsi="Times New Roman"/>
              </w:rPr>
              <w:t>specificațiilor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din  </w:t>
            </w:r>
            <w:proofErr w:type="spellStart"/>
            <w:r>
              <w:rPr>
                <w:rFonts w:ascii="Times New Roman" w:eastAsia="Times New Roman" w:hAnsi="Times New Roman"/>
              </w:rPr>
              <w:t>Ghidului</w:t>
            </w:r>
            <w:proofErr w:type="spell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54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Solicitantului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maxim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66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Activitățile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propuse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au  </w:t>
            </w:r>
            <w:proofErr w:type="spellStart"/>
            <w:r>
              <w:rPr>
                <w:rFonts w:ascii="Times New Roman" w:eastAsia="Times New Roman" w:hAnsi="Times New Roman"/>
              </w:rPr>
              <w:t>impactul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asupra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grupului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țintă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prin</w:t>
            </w:r>
            <w:proofErr w:type="spell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0D0B" w:rsidTr="00580BC8">
        <w:trPr>
          <w:trHeight w:val="254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prisma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indicatorilor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– maxim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D0D0B" w:rsidTr="00580BC8">
        <w:trPr>
          <w:trHeight w:val="266"/>
        </w:trPr>
        <w:tc>
          <w:tcPr>
            <w:tcW w:w="7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Metodologia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implementare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detaliată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și</w:t>
            </w:r>
            <w:proofErr w:type="spell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0D0B" w:rsidTr="00580BC8">
        <w:trPr>
          <w:trHeight w:val="259"/>
        </w:trPr>
        <w:tc>
          <w:tcPr>
            <w:tcW w:w="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relevantă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activitățile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propuse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maxim 5 </w:t>
            </w:r>
            <w:proofErr w:type="spellStart"/>
            <w:r>
              <w:rPr>
                <w:rFonts w:ascii="Times New Roman" w:eastAsia="Times New Roman" w:hAnsi="Times New Roman"/>
              </w:rPr>
              <w:t>puncte</w:t>
            </w:r>
            <w:proofErr w:type="spellEnd"/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0D0B" w:rsidRDefault="00BD0D0B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BD0D0B" w:rsidRDefault="00BD0D0B" w:rsidP="00BD0D0B">
      <w:pPr>
        <w:spacing w:line="200" w:lineRule="exact"/>
        <w:rPr>
          <w:rFonts w:ascii="Times New Roman" w:eastAsia="Times New Roman" w:hAnsi="Times New Roman"/>
        </w:rPr>
      </w:pPr>
    </w:p>
    <w:p w:rsidR="007924D0" w:rsidRDefault="007924D0"/>
    <w:sectPr w:rsidR="007924D0" w:rsidSect="0079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D0B"/>
    <w:rsid w:val="00023A4A"/>
    <w:rsid w:val="000372A6"/>
    <w:rsid w:val="00081F95"/>
    <w:rsid w:val="00091A8E"/>
    <w:rsid w:val="000B6E69"/>
    <w:rsid w:val="00112499"/>
    <w:rsid w:val="00157089"/>
    <w:rsid w:val="001644E6"/>
    <w:rsid w:val="001B2466"/>
    <w:rsid w:val="001C5675"/>
    <w:rsid w:val="001E2E5C"/>
    <w:rsid w:val="00216436"/>
    <w:rsid w:val="00242F58"/>
    <w:rsid w:val="0024480A"/>
    <w:rsid w:val="0026275B"/>
    <w:rsid w:val="00262B04"/>
    <w:rsid w:val="00272514"/>
    <w:rsid w:val="00274D4F"/>
    <w:rsid w:val="002906A5"/>
    <w:rsid w:val="002C4A16"/>
    <w:rsid w:val="002D7F53"/>
    <w:rsid w:val="00315895"/>
    <w:rsid w:val="003C6EEA"/>
    <w:rsid w:val="00425382"/>
    <w:rsid w:val="004A5798"/>
    <w:rsid w:val="004B3554"/>
    <w:rsid w:val="004D008A"/>
    <w:rsid w:val="004D20CE"/>
    <w:rsid w:val="00536B8C"/>
    <w:rsid w:val="005A3295"/>
    <w:rsid w:val="005A7DF2"/>
    <w:rsid w:val="005D1937"/>
    <w:rsid w:val="005E39F7"/>
    <w:rsid w:val="005E3AA7"/>
    <w:rsid w:val="005F692F"/>
    <w:rsid w:val="005F6E03"/>
    <w:rsid w:val="007538FD"/>
    <w:rsid w:val="00757A6A"/>
    <w:rsid w:val="007924D0"/>
    <w:rsid w:val="00793834"/>
    <w:rsid w:val="007C2838"/>
    <w:rsid w:val="007F1C47"/>
    <w:rsid w:val="00825F4B"/>
    <w:rsid w:val="00845C29"/>
    <w:rsid w:val="0085620A"/>
    <w:rsid w:val="00873B3E"/>
    <w:rsid w:val="008B5859"/>
    <w:rsid w:val="008C020E"/>
    <w:rsid w:val="00905A0D"/>
    <w:rsid w:val="009141B4"/>
    <w:rsid w:val="009151DC"/>
    <w:rsid w:val="009956B9"/>
    <w:rsid w:val="009A3069"/>
    <w:rsid w:val="00A02C85"/>
    <w:rsid w:val="00A20EDE"/>
    <w:rsid w:val="00A7182F"/>
    <w:rsid w:val="00A82342"/>
    <w:rsid w:val="00A83E3B"/>
    <w:rsid w:val="00A920C9"/>
    <w:rsid w:val="00B03A7C"/>
    <w:rsid w:val="00BC3A00"/>
    <w:rsid w:val="00BD0D0B"/>
    <w:rsid w:val="00BD7559"/>
    <w:rsid w:val="00C15311"/>
    <w:rsid w:val="00C67365"/>
    <w:rsid w:val="00C90C27"/>
    <w:rsid w:val="00CB0476"/>
    <w:rsid w:val="00CF2DEB"/>
    <w:rsid w:val="00CF44D3"/>
    <w:rsid w:val="00D04751"/>
    <w:rsid w:val="00D11C73"/>
    <w:rsid w:val="00D306F8"/>
    <w:rsid w:val="00D50BCA"/>
    <w:rsid w:val="00DA2B35"/>
    <w:rsid w:val="00DD4709"/>
    <w:rsid w:val="00E11FDA"/>
    <w:rsid w:val="00E52798"/>
    <w:rsid w:val="00EB32ED"/>
    <w:rsid w:val="00EC6A05"/>
    <w:rsid w:val="00EE7310"/>
    <w:rsid w:val="00EF1D22"/>
    <w:rsid w:val="00F04F2F"/>
    <w:rsid w:val="00F1109E"/>
    <w:rsid w:val="00F12EB6"/>
    <w:rsid w:val="00FD395D"/>
    <w:rsid w:val="00FD5CEA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2018-01-26T07:19:00Z</dcterms:created>
  <dcterms:modified xsi:type="dcterms:W3CDTF">2018-01-29T06:50:00Z</dcterms:modified>
</cp:coreProperties>
</file>